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2" w:lineRule="exact"/>
        <w:ind w:left="1956" w:right="1931"/>
        <w:jc w:val="center"/>
        <w:rPr>
          <w:rFonts w:ascii="Microsoft JhengHei" w:hAnsi="Microsoft JhengHei" w:cs="Microsoft JhengHei" w:eastAsia="Microsoft JhengHei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年北</w:t>
      </w:r>
      <w:r>
        <w:rPr>
          <w:rFonts w:ascii="Microsoft JhengHei" w:hAnsi="Microsoft JhengHei" w:cs="Microsoft JhengHei" w:eastAsia="Microsoft JhengHei"/>
          <w:sz w:val="28"/>
          <w:szCs w:val="28"/>
          <w:spacing w:val="-1"/>
          <w:w w:val="100"/>
        </w:rPr>
        <w:t>京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市</w:t>
      </w:r>
      <w:r>
        <w:rPr>
          <w:rFonts w:ascii="Microsoft JhengHei" w:hAnsi="Microsoft JhengHei" w:cs="Microsoft JhengHei" w:eastAsia="Microsoft JhengHei"/>
          <w:sz w:val="28"/>
          <w:szCs w:val="28"/>
          <w:spacing w:val="-1"/>
          <w:w w:val="100"/>
        </w:rPr>
        <w:t>中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考</w:t>
      </w:r>
      <w:r>
        <w:rPr>
          <w:rFonts w:ascii="Microsoft JhengHei" w:hAnsi="Microsoft JhengHei" w:cs="Microsoft JhengHei" w:eastAsia="Microsoft JhengHei"/>
          <w:sz w:val="28"/>
          <w:szCs w:val="28"/>
          <w:spacing w:val="-1"/>
          <w:w w:val="100"/>
        </w:rPr>
        <w:t>选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考</w:t>
      </w:r>
      <w:r>
        <w:rPr>
          <w:rFonts w:ascii="Microsoft JhengHei" w:hAnsi="Microsoft JhengHei" w:cs="Microsoft JhengHei" w:eastAsia="Microsoft JhengHei"/>
          <w:sz w:val="28"/>
          <w:szCs w:val="28"/>
          <w:spacing w:val="-1"/>
          <w:w w:val="100"/>
        </w:rPr>
        <w:t>科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目</w:t>
      </w:r>
      <w:r>
        <w:rPr>
          <w:rFonts w:ascii="Microsoft JhengHei" w:hAnsi="Microsoft JhengHei" w:cs="Microsoft JhengHei" w:eastAsia="Microsoft JhengHei"/>
          <w:sz w:val="28"/>
          <w:szCs w:val="28"/>
          <w:spacing w:val="-1"/>
          <w:w w:val="100"/>
        </w:rPr>
        <w:t>调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研</w:t>
      </w:r>
      <w:r>
        <w:rPr>
          <w:rFonts w:ascii="Microsoft JhengHei" w:hAnsi="Microsoft JhengHei" w:cs="Microsoft JhengHei" w:eastAsia="Microsoft JhengHei"/>
          <w:sz w:val="28"/>
          <w:szCs w:val="28"/>
          <w:spacing w:val="-1"/>
          <w:w w:val="100"/>
        </w:rPr>
        <w:t>测试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</w:r>
    </w:p>
    <w:p>
      <w:pPr>
        <w:spacing w:before="0" w:after="0" w:line="722" w:lineRule="exact"/>
        <w:ind w:left="2460" w:right="2435"/>
        <w:jc w:val="center"/>
        <w:rPr>
          <w:rFonts w:ascii="Microsoft JhengHei" w:hAnsi="Microsoft JhengHei" w:cs="Microsoft JhengHei" w:eastAsia="Microsoft JhengHei"/>
          <w:sz w:val="44"/>
          <w:szCs w:val="44"/>
        </w:rPr>
      </w:pPr>
      <w:rPr/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100"/>
          <w:position w:val="-3"/>
        </w:rPr>
        <w:t>地理试卷参考答案</w:t>
      </w:r>
      <w:r>
        <w:rPr>
          <w:rFonts w:ascii="Microsoft JhengHei" w:hAnsi="Microsoft JhengHei" w:cs="Microsoft JhengHei" w:eastAsia="Microsoft JhengHei"/>
          <w:sz w:val="44"/>
          <w:szCs w:val="44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14" w:right="2089"/>
        <w:jc w:val="center"/>
        <w:tabs>
          <w:tab w:pos="3500" w:val="left"/>
          <w:tab w:pos="5400" w:val="left"/>
        </w:tabs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第</w:t>
      </w:r>
      <w:r>
        <w:rPr>
          <w:rFonts w:ascii="Microsoft JhengHei" w:hAnsi="Microsoft JhengHei" w:cs="Microsoft JhengHei" w:eastAsia="Microsoft JhengHei"/>
          <w:sz w:val="28"/>
          <w:szCs w:val="28"/>
          <w:spacing w:val="-1"/>
          <w:w w:val="100"/>
        </w:rPr>
        <w:t>一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部分</w:t>
        <w:tab/>
      </w:r>
      <w:r>
        <w:rPr>
          <w:rFonts w:ascii="Microsoft JhengHei" w:hAnsi="Microsoft JhengHei" w:cs="Microsoft JhengHei" w:eastAsia="Microsoft JhengHei"/>
          <w:sz w:val="28"/>
          <w:szCs w:val="28"/>
          <w:spacing w:val="-1"/>
          <w:w w:val="100"/>
        </w:rPr>
        <w:t>选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择</w:t>
      </w:r>
      <w:r>
        <w:rPr>
          <w:rFonts w:ascii="Microsoft JhengHei" w:hAnsi="Microsoft JhengHei" w:cs="Microsoft JhengHei" w:eastAsia="Microsoft JhengHei"/>
          <w:sz w:val="28"/>
          <w:szCs w:val="28"/>
          <w:spacing w:val="-1"/>
          <w:w w:val="100"/>
        </w:rPr>
        <w:t>题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（选择题</w:t>
        <w:tab/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共</w:t>
      </w:r>
      <w:r>
        <w:rPr>
          <w:rFonts w:ascii="微软雅黑" w:hAnsi="微软雅黑" w:cs="微软雅黑" w:eastAsia="微软雅黑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分）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9.200001" w:type="dxa"/>
      </w:tblPr>
      <w:tblGrid/>
      <w:tr>
        <w:trPr>
          <w:trHeight w:val="322" w:hRule="exact"/>
        </w:trPr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6" w:lineRule="exact"/>
              <w:ind w:left="159" w:right="-20"/>
              <w:jc w:val="left"/>
              <w:rPr>
                <w:rFonts w:ascii="微软雅黑" w:hAnsi="微软雅黑" w:cs="微软雅黑" w:eastAsia="微软雅黑"/>
                <w:sz w:val="21"/>
                <w:szCs w:val="21"/>
              </w:rPr>
            </w:pPr>
            <w:rPr/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</w:rPr>
              <w:t>题号</w:t>
            </w:r>
          </w:p>
        </w:tc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81" w:right="26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</w:t>
            </w:r>
          </w:p>
        </w:tc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81" w:right="261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82" w:right="26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82" w:right="26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4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82" w:right="26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5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82" w:right="26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6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82" w:right="26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7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82" w:right="26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8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82" w:right="262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9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9" w:right="20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10</w:t>
            </w:r>
          </w:p>
        </w:tc>
      </w:tr>
      <w:tr>
        <w:trPr>
          <w:trHeight w:val="322" w:hRule="exact"/>
        </w:trPr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7" w:right="23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3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8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5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4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8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9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8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4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5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6" w:lineRule="exact"/>
              <w:ind w:left="159" w:right="-20"/>
              <w:jc w:val="left"/>
              <w:rPr>
                <w:rFonts w:ascii="微软雅黑" w:hAnsi="微软雅黑" w:cs="微软雅黑" w:eastAsia="微软雅黑"/>
                <w:sz w:val="21"/>
                <w:szCs w:val="21"/>
              </w:rPr>
            </w:pPr>
            <w:rPr/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</w:rPr>
              <w:t>题号</w:t>
            </w:r>
          </w:p>
        </w:tc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32" w:right="213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8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</w:t>
            </w:r>
          </w:p>
        </w:tc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8" w:right="20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12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13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30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14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15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16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30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17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18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19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9" w:right="20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20</w:t>
            </w:r>
          </w:p>
        </w:tc>
      </w:tr>
      <w:tr>
        <w:trPr>
          <w:trHeight w:val="322" w:hRule="exact"/>
        </w:trPr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7" w:right="23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3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4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9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8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4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9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4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8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9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</w:tr>
      <w:tr>
        <w:trPr>
          <w:trHeight w:val="322" w:hRule="exact"/>
        </w:trPr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5" w:lineRule="exact"/>
              <w:ind w:left="159" w:right="-20"/>
              <w:jc w:val="left"/>
              <w:rPr>
                <w:rFonts w:ascii="微软雅黑" w:hAnsi="微软雅黑" w:cs="微软雅黑" w:eastAsia="微软雅黑"/>
                <w:sz w:val="21"/>
                <w:szCs w:val="21"/>
              </w:rPr>
            </w:pPr>
            <w:rPr/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</w:rPr>
              <w:t>题号</w:t>
            </w:r>
          </w:p>
        </w:tc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8" w:right="20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21</w:t>
            </w:r>
          </w:p>
        </w:tc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8" w:right="20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22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23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30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24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25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26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30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27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28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29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29" w:right="20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30</w:t>
            </w:r>
          </w:p>
        </w:tc>
      </w:tr>
      <w:tr>
        <w:trPr>
          <w:trHeight w:val="322" w:hRule="exact"/>
        </w:trPr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3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7" w:right="23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8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5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8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8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9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8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58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65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22" w:hRule="exact"/>
        </w:trPr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6" w:lineRule="exact"/>
              <w:ind w:left="159" w:right="-20"/>
              <w:jc w:val="left"/>
              <w:rPr>
                <w:rFonts w:ascii="微软雅黑" w:hAnsi="微软雅黑" w:cs="微软雅黑" w:eastAsia="微软雅黑"/>
                <w:sz w:val="21"/>
                <w:szCs w:val="21"/>
              </w:rPr>
            </w:pPr>
            <w:rPr/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</w:rPr>
              <w:t>题号</w:t>
            </w:r>
          </w:p>
        </w:tc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8" w:right="20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31</w:t>
            </w:r>
          </w:p>
        </w:tc>
        <w:tc>
          <w:tcPr>
            <w:tcW w:w="750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8" w:right="20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32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33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30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34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35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36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30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37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38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9" w:right="21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39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229" w:right="20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40</w:t>
            </w:r>
          </w:p>
        </w:tc>
      </w:tr>
      <w:tr>
        <w:trPr>
          <w:trHeight w:val="322" w:hRule="exact"/>
        </w:trPr>
        <w:tc>
          <w:tcPr>
            <w:tcW w:w="750" w:type="dxa"/>
            <w:tcBorders>
              <w:top w:val="single" w:sz="4.8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0" w:type="dxa"/>
            <w:tcBorders>
              <w:top w:val="single" w:sz="4.8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7" w:right="238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50" w:type="dxa"/>
            <w:tcBorders>
              <w:top w:val="single" w:sz="4.8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3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4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9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8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8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A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5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4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58" w:right="23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  <w:t>D</w:t>
            </w:r>
          </w:p>
        </w:tc>
        <w:tc>
          <w:tcPr>
            <w:tcW w:w="752" w:type="dxa"/>
            <w:tcBorders>
              <w:top w:val="single" w:sz="4.8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3" w:after="0" w:line="240" w:lineRule="auto"/>
              <w:ind w:left="265" w:right="24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</w:tbl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69" w:right="1843"/>
        <w:jc w:val="center"/>
        <w:tabs>
          <w:tab w:pos="3260" w:val="left"/>
          <w:tab w:pos="5640" w:val="left"/>
        </w:tabs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第</w:t>
      </w:r>
      <w:r>
        <w:rPr>
          <w:rFonts w:ascii="Microsoft JhengHei" w:hAnsi="Microsoft JhengHei" w:cs="Microsoft JhengHei" w:eastAsia="Microsoft JhengHei"/>
          <w:sz w:val="28"/>
          <w:szCs w:val="28"/>
          <w:spacing w:val="-1"/>
          <w:w w:val="100"/>
        </w:rPr>
        <w:t>二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部分</w:t>
        <w:tab/>
      </w:r>
      <w:r>
        <w:rPr>
          <w:rFonts w:ascii="Microsoft JhengHei" w:hAnsi="Microsoft JhengHei" w:cs="Microsoft JhengHei" w:eastAsia="Microsoft JhengHei"/>
          <w:sz w:val="28"/>
          <w:szCs w:val="28"/>
          <w:spacing w:val="-1"/>
          <w:w w:val="100"/>
        </w:rPr>
        <w:t>非</w:t>
      </w:r>
      <w:r>
        <w:rPr>
          <w:rFonts w:ascii="Microsoft JhengHei" w:hAnsi="Microsoft JhengHei" w:cs="Microsoft JhengHei" w:eastAsia="Microsoft JhengHei"/>
          <w:sz w:val="28"/>
          <w:szCs w:val="28"/>
          <w:spacing w:val="0"/>
          <w:w w:val="100"/>
        </w:rPr>
        <w:t>选</w:t>
      </w:r>
      <w:r>
        <w:rPr>
          <w:rFonts w:ascii="Microsoft JhengHei" w:hAnsi="Microsoft JhengHei" w:cs="Microsoft JhengHei" w:eastAsia="Microsoft JhengHei"/>
          <w:sz w:val="28"/>
          <w:szCs w:val="28"/>
          <w:spacing w:val="-1"/>
          <w:w w:val="100"/>
        </w:rPr>
        <w:t>择</w:t>
      </w:r>
      <w:r>
        <w:rPr>
          <w:rFonts w:ascii="Microsoft JhengHei" w:hAnsi="Microsoft JhengHei" w:cs="Microsoft JhengHei" w:eastAsia="Microsoft JhengHei"/>
          <w:sz w:val="28"/>
          <w:szCs w:val="28"/>
          <w:spacing w:val="1"/>
          <w:w w:val="100"/>
        </w:rPr>
        <w:t>题</w:t>
      </w:r>
      <w:r>
        <w:rPr>
          <w:rFonts w:ascii="微软雅黑" w:hAnsi="微软雅黑" w:cs="微软雅黑" w:eastAsia="微软雅黑"/>
          <w:sz w:val="21"/>
          <w:szCs w:val="21"/>
          <w:spacing w:val="-1"/>
          <w:w w:val="100"/>
        </w:rPr>
        <w:t>（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非选择题</w:t>
        <w:tab/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共</w:t>
      </w:r>
      <w:r>
        <w:rPr>
          <w:rFonts w:ascii="微软雅黑" w:hAnsi="微软雅黑" w:cs="微软雅黑" w:eastAsia="微软雅黑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分）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41.</w:t>
      </w:r>
    </w:p>
    <w:p>
      <w:pPr>
        <w:spacing w:before="57" w:after="0" w:line="240" w:lineRule="auto"/>
        <w:ind w:left="248" w:right="-20"/>
        <w:jc w:val="left"/>
        <w:tabs>
          <w:tab w:pos="1280" w:val="left"/>
          <w:tab w:pos="2020" w:val="left"/>
        </w:tabs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）甲</w:t>
        <w:tab/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山西</w:t>
        <w:tab/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晋</w:t>
      </w:r>
    </w:p>
    <w:p>
      <w:pPr>
        <w:spacing w:before="47" w:after="0" w:line="240" w:lineRule="auto"/>
        <w:ind w:left="248" w:right="-20"/>
        <w:jc w:val="left"/>
        <w:tabs>
          <w:tab w:pos="1500" w:val="left"/>
          <w:tab w:pos="2240" w:val="left"/>
          <w:tab w:pos="2960" w:val="left"/>
          <w:tab w:pos="3700" w:val="left"/>
          <w:tab w:pos="4440" w:val="left"/>
        </w:tabs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）东北</w:t>
        <w:tab/>
      </w:r>
      <w:r>
        <w:rPr>
          <w:rFonts w:ascii="微软雅黑" w:hAnsi="微软雅黑" w:cs="微软雅黑" w:eastAsia="微软雅黑"/>
          <w:sz w:val="21"/>
          <w:szCs w:val="21"/>
          <w:spacing w:val="-1"/>
          <w:w w:val="100"/>
        </w:rPr>
        <w:t>西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南</w:t>
        <w:tab/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黄河</w:t>
        <w:tab/>
      </w:r>
      <w:r>
        <w:rPr>
          <w:rFonts w:ascii="微软雅黑" w:hAnsi="微软雅黑" w:cs="微软雅黑" w:eastAsia="微软雅黑"/>
          <w:sz w:val="21"/>
          <w:szCs w:val="21"/>
          <w:spacing w:val="-1"/>
          <w:w w:val="100"/>
        </w:rPr>
        <w:t>长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江</w:t>
        <w:tab/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秦岭</w:t>
        <w:tab/>
      </w:r>
      <w:r>
        <w:rPr>
          <w:rFonts w:ascii="微软雅黑" w:hAnsi="微软雅黑" w:cs="微软雅黑" w:eastAsia="微软雅黑"/>
          <w:sz w:val="21"/>
          <w:szCs w:val="21"/>
          <w:spacing w:val="-1"/>
          <w:w w:val="100"/>
        </w:rPr>
        <w:t>云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贵高原</w:t>
      </w:r>
    </w:p>
    <w:p>
      <w:pPr>
        <w:spacing w:before="47" w:after="0" w:line="271" w:lineRule="auto"/>
        <w:ind w:left="248" w:right="166"/>
        <w:jc w:val="left"/>
        <w:tabs>
          <w:tab w:pos="1940" w:val="left"/>
        </w:tabs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2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3</w:t>
      </w:r>
      <w:r>
        <w:rPr>
          <w:rFonts w:ascii="微软雅黑" w:hAnsi="微软雅黑" w:cs="微软雅黑" w:eastAsia="微软雅黑"/>
          <w:sz w:val="21"/>
          <w:szCs w:val="21"/>
          <w:spacing w:val="2"/>
          <w:w w:val="100"/>
        </w:rPr>
        <w:t>）逐渐增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加</w:t>
        <w:tab/>
      </w:r>
      <w:r>
        <w:rPr>
          <w:rFonts w:ascii="微软雅黑" w:hAnsi="微软雅黑" w:cs="微软雅黑" w:eastAsia="微软雅黑"/>
          <w:sz w:val="21"/>
          <w:szCs w:val="21"/>
          <w:spacing w:val="2"/>
          <w:w w:val="100"/>
        </w:rPr>
        <w:t>距海远近不同；夏季风势力强弱；地形影响（任选一点，解释清楚即</w:t>
      </w:r>
      <w:r>
        <w:rPr>
          <w:rFonts w:ascii="微软雅黑" w:hAnsi="微软雅黑" w:cs="微软雅黑" w:eastAsia="微软雅黑"/>
          <w:sz w:val="21"/>
          <w:szCs w:val="21"/>
          <w:spacing w:val="2"/>
          <w:w w:val="100"/>
        </w:rPr>
        <w:t> 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可）</w:t>
      </w:r>
    </w:p>
    <w:p>
      <w:pPr>
        <w:spacing w:before="10" w:after="0" w:line="240" w:lineRule="auto"/>
        <w:ind w:left="248" w:right="-20"/>
        <w:jc w:val="left"/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）①③⑥（答出两个即可）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4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42.</w:t>
      </w:r>
    </w:p>
    <w:p>
      <w:pPr>
        <w:spacing w:before="57" w:after="0" w:line="344" w:lineRule="exact"/>
        <w:ind w:left="248" w:right="-20"/>
        <w:jc w:val="left"/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  <w:position w:val="-3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3"/>
        </w:rPr>
        <w:t>1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  <w:position w:val="-3"/>
        </w:rPr>
        <w:t>）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  <w:position w:val="0"/>
        </w:rPr>
      </w:r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21.000061" w:type="dxa"/>
      </w:tblPr>
      <w:tblGrid/>
      <w:tr>
        <w:trPr>
          <w:trHeight w:val="416" w:hRule="exact"/>
        </w:trPr>
        <w:tc>
          <w:tcPr>
            <w:tcW w:w="2841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2" w:lineRule="exact"/>
              <w:ind w:left="890" w:right="-20"/>
              <w:jc w:val="left"/>
              <w:rPr>
                <w:rFonts w:ascii="微软雅黑" w:hAnsi="微软雅黑" w:cs="微软雅黑" w:eastAsia="微软雅黑"/>
                <w:sz w:val="21"/>
                <w:szCs w:val="21"/>
              </w:rPr>
            </w:pPr>
            <w:rPr/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-1"/>
              </w:rPr>
              <w:t>“绝望岛”</w:t>
            </w:r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2841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2" w:lineRule="exact"/>
              <w:ind w:left="959" w:right="939"/>
              <w:jc w:val="center"/>
              <w:rPr>
                <w:rFonts w:ascii="微软雅黑" w:hAnsi="微软雅黑" w:cs="微软雅黑" w:eastAsia="微软雅黑"/>
                <w:sz w:val="21"/>
                <w:szCs w:val="21"/>
              </w:rPr>
            </w:pPr>
            <w:rPr/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-1"/>
              </w:rPr>
              <w:t>马斯地岛</w:t>
            </w:r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0"/>
              </w:rPr>
            </w:r>
          </w:p>
        </w:tc>
      </w:tr>
      <w:tr>
        <w:trPr>
          <w:trHeight w:val="415" w:hRule="exact"/>
        </w:trPr>
        <w:tc>
          <w:tcPr>
            <w:tcW w:w="2841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2" w:lineRule="exact"/>
              <w:ind w:left="1064" w:right="1044"/>
              <w:jc w:val="center"/>
              <w:rPr>
                <w:rFonts w:ascii="微软雅黑" w:hAnsi="微软雅黑" w:cs="微软雅黑" w:eastAsia="微软雅黑"/>
                <w:sz w:val="21"/>
                <w:szCs w:val="21"/>
              </w:rPr>
            </w:pPr>
            <w:rPr/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-1"/>
              </w:rPr>
              <w:t>北半球</w:t>
            </w:r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2841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2" w:lineRule="exact"/>
              <w:ind w:left="1064" w:right="1044"/>
              <w:jc w:val="center"/>
              <w:rPr>
                <w:rFonts w:ascii="微软雅黑" w:hAnsi="微软雅黑" w:cs="微软雅黑" w:eastAsia="微软雅黑"/>
                <w:sz w:val="21"/>
                <w:szCs w:val="21"/>
              </w:rPr>
            </w:pPr>
            <w:rPr/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-1"/>
              </w:rPr>
              <w:t>南半球</w:t>
            </w:r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0"/>
              </w:rPr>
            </w:r>
          </w:p>
        </w:tc>
      </w:tr>
      <w:tr>
        <w:trPr>
          <w:trHeight w:val="416" w:hRule="exact"/>
        </w:trPr>
        <w:tc>
          <w:tcPr>
            <w:tcW w:w="2841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2" w:lineRule="exact"/>
              <w:ind w:left="1169" w:right="1149"/>
              <w:jc w:val="center"/>
              <w:rPr>
                <w:rFonts w:ascii="微软雅黑" w:hAnsi="微软雅黑" w:cs="微软雅黑" w:eastAsia="微软雅黑"/>
                <w:sz w:val="21"/>
                <w:szCs w:val="21"/>
              </w:rPr>
            </w:pPr>
            <w:rPr/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-1"/>
              </w:rPr>
              <w:t>热带</w:t>
            </w:r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2841" w:type="dxa"/>
            <w:tcBorders>
              <w:top w:val="single" w:sz="4.88" w:space="0" w:color="000000"/>
              <w:bottom w:val="single" w:sz="4.8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2" w:lineRule="exact"/>
              <w:ind w:left="1064" w:right="1044"/>
              <w:jc w:val="center"/>
              <w:rPr>
                <w:rFonts w:ascii="微软雅黑" w:hAnsi="微软雅黑" w:cs="微软雅黑" w:eastAsia="微软雅黑"/>
                <w:sz w:val="21"/>
                <w:szCs w:val="21"/>
              </w:rPr>
            </w:pPr>
            <w:rPr/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-1"/>
              </w:rPr>
              <w:t>南温带</w:t>
            </w:r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0"/>
              </w:rPr>
            </w:r>
          </w:p>
        </w:tc>
      </w:tr>
      <w:tr>
        <w:trPr>
          <w:trHeight w:val="415" w:hRule="exact"/>
        </w:trPr>
        <w:tc>
          <w:tcPr>
            <w:tcW w:w="2841" w:type="dxa"/>
            <w:tcBorders>
              <w:top w:val="single" w:sz="4.8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2" w:lineRule="exact"/>
              <w:ind w:left="1064" w:right="1044"/>
              <w:jc w:val="center"/>
              <w:rPr>
                <w:rFonts w:ascii="微软雅黑" w:hAnsi="微软雅黑" w:cs="微软雅黑" w:eastAsia="微软雅黑"/>
                <w:sz w:val="21"/>
                <w:szCs w:val="21"/>
              </w:rPr>
            </w:pPr>
            <w:rPr/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-1"/>
              </w:rPr>
              <w:t>大西洋</w:t>
            </w:r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0"/>
              </w:rPr>
            </w:r>
          </w:p>
        </w:tc>
        <w:tc>
          <w:tcPr>
            <w:tcW w:w="2841" w:type="dxa"/>
            <w:tcBorders>
              <w:top w:val="single" w:sz="4.8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32" w:lineRule="exact"/>
              <w:ind w:left="1064" w:right="1044"/>
              <w:jc w:val="center"/>
              <w:rPr>
                <w:rFonts w:ascii="微软雅黑" w:hAnsi="微软雅黑" w:cs="微软雅黑" w:eastAsia="微软雅黑"/>
                <w:sz w:val="21"/>
                <w:szCs w:val="21"/>
              </w:rPr>
            </w:pPr>
            <w:rPr/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-1"/>
              </w:rPr>
              <w:t>太平洋</w:t>
            </w:r>
            <w:r>
              <w:rPr>
                <w:rFonts w:ascii="微软雅黑" w:hAnsi="微软雅黑" w:cs="微软雅黑" w:eastAsia="微软雅黑"/>
                <w:sz w:val="21"/>
                <w:szCs w:val="21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332" w:lineRule="exact"/>
        <w:ind w:left="24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  <w:position w:val="-1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2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  <w:position w:val="-1"/>
        </w:rPr>
        <w:t>）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BD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47" w:after="0" w:line="240" w:lineRule="auto"/>
        <w:ind w:left="24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）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</w:t>
      </w:r>
    </w:p>
    <w:p>
      <w:pPr>
        <w:jc w:val="left"/>
        <w:spacing w:after="0"/>
        <w:sectPr>
          <w:pgNumType w:start="1"/>
          <w:pgMar w:footer="2174" w:top="1580" w:bottom="2360" w:left="1680" w:right="1680"/>
          <w:footerReference w:type="default" r:id="rId5"/>
          <w:type w:val="continuous"/>
          <w:pgSz w:w="11900" w:h="1684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4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43.</w:t>
      </w:r>
    </w:p>
    <w:p>
      <w:pPr>
        <w:spacing w:before="57" w:after="0" w:line="240" w:lineRule="auto"/>
        <w:ind w:left="24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）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47" w:after="0" w:line="240" w:lineRule="auto"/>
        <w:ind w:left="248" w:right="-20"/>
        <w:jc w:val="left"/>
        <w:tabs>
          <w:tab w:pos="2340" w:val="left"/>
          <w:tab w:pos="2860" w:val="left"/>
        </w:tabs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）达累斯萨拉姆</w:t>
        <w:tab/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高</w:t>
        <w:tab/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大</w:t>
      </w:r>
    </w:p>
    <w:p>
      <w:pPr>
        <w:spacing w:before="47" w:after="0" w:line="240" w:lineRule="auto"/>
        <w:ind w:left="248" w:right="-20"/>
        <w:jc w:val="left"/>
        <w:tabs>
          <w:tab w:pos="1280" w:val="left"/>
          <w:tab w:pos="1820" w:val="left"/>
          <w:tab w:pos="2960" w:val="left"/>
          <w:tab w:pos="4540" w:val="left"/>
          <w:tab w:pos="5280" w:val="left"/>
        </w:tabs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）西</w:t>
        <w:tab/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东</w:t>
        <w:tab/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西高东低</w:t>
        <w:tab/>
      </w:r>
      <w:r>
        <w:rPr>
          <w:rFonts w:ascii="微软雅黑" w:hAnsi="微软雅黑" w:cs="微软雅黑" w:eastAsia="微软雅黑"/>
          <w:sz w:val="21"/>
          <w:szCs w:val="21"/>
          <w:spacing w:val="-1"/>
          <w:w w:val="100"/>
        </w:rPr>
        <w:t>高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原（山地）</w:t>
        <w:tab/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火山</w:t>
        <w:tab/>
      </w:r>
      <w:r>
        <w:rPr>
          <w:rFonts w:ascii="微软雅黑" w:hAnsi="微软雅黑" w:cs="微软雅黑" w:eastAsia="微软雅黑"/>
          <w:sz w:val="21"/>
          <w:szCs w:val="21"/>
          <w:spacing w:val="-1"/>
          <w:w w:val="100"/>
        </w:rPr>
        <w:t>地形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</w:r>
    </w:p>
    <w:p>
      <w:pPr>
        <w:spacing w:before="43" w:after="0" w:line="240" w:lineRule="auto"/>
        <w:ind w:left="248" w:right="-20"/>
        <w:jc w:val="left"/>
        <w:tabs>
          <w:tab w:pos="1500" w:val="left"/>
        </w:tabs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）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黑色</w:t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非</w:t>
      </w:r>
    </w:p>
    <w:p>
      <w:pPr>
        <w:spacing w:before="43" w:after="0" w:line="268" w:lineRule="auto"/>
        <w:ind w:left="248" w:right="166"/>
        <w:jc w:val="left"/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2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5</w:t>
      </w:r>
      <w:r>
        <w:rPr>
          <w:rFonts w:ascii="微软雅黑" w:hAnsi="微软雅黑" w:cs="微软雅黑" w:eastAsia="微软雅黑"/>
          <w:sz w:val="21"/>
          <w:szCs w:val="21"/>
          <w:spacing w:val="2"/>
          <w:w w:val="100"/>
        </w:rPr>
        <w:t>）</w:t>
      </w:r>
      <w:r>
        <w:rPr>
          <w:rFonts w:ascii="Microsoft JhengHei" w:hAnsi="Microsoft JhengHei" w:cs="Microsoft JhengHei" w:eastAsia="Microsoft JhengHei"/>
          <w:sz w:val="21"/>
          <w:szCs w:val="21"/>
          <w:spacing w:val="2"/>
          <w:w w:val="100"/>
        </w:rPr>
        <w:t>服饰：薄、少、短</w:t>
      </w:r>
      <w:r>
        <w:rPr>
          <w:rFonts w:ascii="微软雅黑" w:hAnsi="微软雅黑" w:cs="微软雅黑" w:eastAsia="微软雅黑"/>
          <w:sz w:val="21"/>
          <w:szCs w:val="21"/>
          <w:spacing w:val="2"/>
          <w:w w:val="100"/>
        </w:rPr>
        <w:t>，</w:t>
      </w:r>
      <w:r>
        <w:rPr>
          <w:rFonts w:ascii="Microsoft JhengHei" w:hAnsi="Microsoft JhengHei" w:cs="Microsoft JhengHei" w:eastAsia="Microsoft JhengHei"/>
          <w:sz w:val="21"/>
          <w:szCs w:val="21"/>
          <w:spacing w:val="2"/>
          <w:w w:val="100"/>
        </w:rPr>
        <w:t>说明当</w:t>
      </w:r>
      <w:r>
        <w:rPr>
          <w:rFonts w:ascii="微软雅黑" w:hAnsi="微软雅黑" w:cs="微软雅黑" w:eastAsia="微软雅黑"/>
          <w:sz w:val="21"/>
          <w:szCs w:val="21"/>
          <w:spacing w:val="2"/>
          <w:w w:val="100"/>
        </w:rPr>
        <w:t>地</w:t>
      </w:r>
      <w:r>
        <w:rPr>
          <w:rFonts w:ascii="Microsoft JhengHei" w:hAnsi="Microsoft JhengHei" w:cs="Microsoft JhengHei" w:eastAsia="Microsoft JhengHei"/>
          <w:sz w:val="21"/>
          <w:szCs w:val="21"/>
          <w:spacing w:val="2"/>
          <w:w w:val="100"/>
        </w:rPr>
        <w:t>气</w:t>
      </w:r>
      <w:r>
        <w:rPr>
          <w:rFonts w:ascii="微软雅黑" w:hAnsi="微软雅黑" w:cs="微软雅黑" w:eastAsia="微软雅黑"/>
          <w:sz w:val="21"/>
          <w:szCs w:val="21"/>
          <w:spacing w:val="2"/>
          <w:w w:val="100"/>
        </w:rPr>
        <w:t>温高</w:t>
      </w:r>
      <w:r>
        <w:rPr>
          <w:rFonts w:ascii="微软雅黑" w:hAnsi="微软雅黑" w:cs="微软雅黑" w:eastAsia="微软雅黑"/>
          <w:sz w:val="21"/>
          <w:szCs w:val="21"/>
          <w:spacing w:val="-103"/>
          <w:w w:val="100"/>
        </w:rPr>
        <w:t>；</w:t>
      </w:r>
      <w:r>
        <w:rPr>
          <w:rFonts w:ascii="微软雅黑" w:hAnsi="微软雅黑" w:cs="微软雅黑" w:eastAsia="微软雅黑"/>
          <w:sz w:val="21"/>
          <w:szCs w:val="21"/>
          <w:spacing w:val="2"/>
          <w:w w:val="100"/>
        </w:rPr>
        <w:t>（</w:t>
      </w:r>
      <w:r>
        <w:rPr>
          <w:rFonts w:ascii="Microsoft JhengHei" w:hAnsi="Microsoft JhengHei" w:cs="Microsoft JhengHei" w:eastAsia="Microsoft JhengHei"/>
          <w:sz w:val="21"/>
          <w:szCs w:val="21"/>
          <w:spacing w:val="2"/>
          <w:w w:val="100"/>
        </w:rPr>
        <w:t>民居：矮、简易</w:t>
      </w:r>
      <w:r>
        <w:rPr>
          <w:rFonts w:ascii="微软雅黑" w:hAnsi="微软雅黑" w:cs="微软雅黑" w:eastAsia="微软雅黑"/>
          <w:sz w:val="21"/>
          <w:szCs w:val="21"/>
          <w:spacing w:val="2"/>
          <w:w w:val="100"/>
        </w:rPr>
        <w:t>，</w:t>
      </w:r>
      <w:r>
        <w:rPr>
          <w:rFonts w:ascii="Microsoft JhengHei" w:hAnsi="Microsoft JhengHei" w:cs="Microsoft JhengHei" w:eastAsia="Microsoft JhengHei"/>
          <w:sz w:val="21"/>
          <w:szCs w:val="21"/>
          <w:spacing w:val="2"/>
          <w:w w:val="100"/>
        </w:rPr>
        <w:t>圆坡顶</w:t>
      </w:r>
      <w:r>
        <w:rPr>
          <w:rFonts w:ascii="微软雅黑" w:hAnsi="微软雅黑" w:cs="微软雅黑" w:eastAsia="微软雅黑"/>
          <w:sz w:val="21"/>
          <w:szCs w:val="21"/>
          <w:spacing w:val="2"/>
          <w:w w:val="100"/>
        </w:rPr>
        <w:t>，</w:t>
      </w:r>
      <w:r>
        <w:rPr>
          <w:rFonts w:ascii="Microsoft JhengHei" w:hAnsi="Microsoft JhengHei" w:cs="Microsoft JhengHei" w:eastAsia="Microsoft JhengHei"/>
          <w:sz w:val="21"/>
          <w:szCs w:val="21"/>
          <w:spacing w:val="2"/>
          <w:w w:val="100"/>
        </w:rPr>
        <w:t>墙壁薄</w:t>
      </w:r>
      <w:r>
        <w:rPr>
          <w:rFonts w:ascii="微软雅黑" w:hAnsi="微软雅黑" w:cs="微软雅黑" w:eastAsia="微软雅黑"/>
          <w:sz w:val="21"/>
          <w:szCs w:val="21"/>
          <w:spacing w:val="2"/>
          <w:w w:val="100"/>
        </w:rPr>
        <w:t>，</w:t>
      </w:r>
      <w:r>
        <w:rPr>
          <w:rFonts w:ascii="Microsoft JhengHei" w:hAnsi="Microsoft JhengHei" w:cs="Microsoft JhengHei" w:eastAsia="Microsoft JhengHei"/>
          <w:sz w:val="21"/>
          <w:szCs w:val="21"/>
          <w:spacing w:val="2"/>
          <w:w w:val="100"/>
        </w:rPr>
        <w:t>材料</w:t>
      </w:r>
      <w:r>
        <w:rPr>
          <w:rFonts w:ascii="Microsoft JhengHei" w:hAnsi="Microsoft JhengHei" w:cs="Microsoft JhengHei" w:eastAsia="Microsoft JhengHei"/>
          <w:sz w:val="21"/>
          <w:szCs w:val="21"/>
          <w:spacing w:val="2"/>
          <w:w w:val="100"/>
        </w:rPr>
        <w:t> 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以草木为主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，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全年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高温，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降水量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大）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4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44.</w:t>
      </w:r>
    </w:p>
    <w:p>
      <w:pPr>
        <w:spacing w:before="53" w:after="0" w:line="240" w:lineRule="auto"/>
        <w:ind w:left="248" w:right="-20"/>
        <w:jc w:val="left"/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）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外流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河</w:t>
      </w:r>
    </w:p>
    <w:p>
      <w:pPr>
        <w:spacing w:before="43" w:after="0" w:line="240" w:lineRule="auto"/>
        <w:ind w:left="248" w:right="-20"/>
        <w:jc w:val="left"/>
        <w:tabs>
          <w:tab w:pos="1280" w:val="left"/>
        </w:tabs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）大</w:t>
        <w:tab/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慢</w:t>
      </w:r>
    </w:p>
    <w:p>
      <w:pPr>
        <w:spacing w:before="43" w:after="0" w:line="240" w:lineRule="auto"/>
        <w:ind w:left="248" w:right="-20"/>
        <w:jc w:val="left"/>
        <w:tabs>
          <w:tab w:pos="1500" w:val="left"/>
          <w:tab w:pos="2240" w:val="left"/>
          <w:tab w:pos="2960" w:val="left"/>
        </w:tabs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）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缓慢</w:t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-1"/>
          <w:w w:val="100"/>
        </w:rPr>
        <w:t>淤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积</w:t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抬升</w:t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-1"/>
          <w:w w:val="100"/>
        </w:rPr>
        <w:t>降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水集中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降水量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大）</w:t>
      </w:r>
    </w:p>
    <w:p>
      <w:pPr>
        <w:spacing w:before="43" w:after="0" w:line="240" w:lineRule="auto"/>
        <w:ind w:left="248" w:right="-20"/>
        <w:jc w:val="left"/>
        <w:tabs>
          <w:tab w:pos="1500" w:val="left"/>
        </w:tabs>
        <w:rPr>
          <w:rFonts w:ascii="Microsoft JhengHei" w:hAnsi="Microsoft JhengHei" w:cs="Microsoft JhengHei" w:eastAsia="Microsoft JhengHei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）加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剧</w:t>
        <w:tab/>
      </w:r>
      <w:r>
        <w:rPr>
          <w:rFonts w:ascii="Microsoft JhengHei" w:hAnsi="Microsoft JhengHei" w:cs="Microsoft JhengHei" w:eastAsia="Microsoft JhengHei"/>
          <w:sz w:val="21"/>
          <w:szCs w:val="21"/>
          <w:spacing w:val="-1"/>
          <w:w w:val="100"/>
        </w:rPr>
        <w:t>水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土流失面积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加大，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森林覆盖率降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低，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造成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河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流泥沙含量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加大，加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速淤积</w:t>
      </w:r>
    </w:p>
    <w:p>
      <w:pPr>
        <w:spacing w:before="43" w:after="0" w:line="240" w:lineRule="auto"/>
        <w:ind w:left="248" w:right="-20"/>
        <w:jc w:val="left"/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（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5</w:t>
      </w:r>
      <w:r>
        <w:rPr>
          <w:rFonts w:ascii="微软雅黑" w:hAnsi="微软雅黑" w:cs="微软雅黑" w:eastAsia="微软雅黑"/>
          <w:sz w:val="21"/>
          <w:szCs w:val="21"/>
          <w:spacing w:val="-5"/>
          <w:w w:val="100"/>
        </w:rPr>
        <w:t>）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植树造林</w:t>
      </w:r>
      <w:r>
        <w:rPr>
          <w:rFonts w:ascii="Microsoft JhengHei" w:hAnsi="Microsoft JhengHei" w:cs="Microsoft JhengHei" w:eastAsia="Microsoft JhengHei"/>
          <w:sz w:val="21"/>
          <w:szCs w:val="21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退坡还草</w:t>
      </w:r>
      <w:r>
        <w:rPr>
          <w:rFonts w:ascii="Microsoft JhengHei" w:hAnsi="Microsoft JhengHei" w:cs="Microsoft JhengHei" w:eastAsia="Microsoft JhengHei"/>
          <w:sz w:val="21"/>
          <w:szCs w:val="21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退耕还林</w:t>
      </w:r>
      <w:r>
        <w:rPr>
          <w:rFonts w:ascii="Microsoft JhengHei" w:hAnsi="Microsoft JhengHei" w:cs="Microsoft JhengHei" w:eastAsia="Microsoft JhengHei"/>
          <w:sz w:val="21"/>
          <w:szCs w:val="21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治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理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污染</w:t>
      </w:r>
      <w:r>
        <w:rPr>
          <w:rFonts w:ascii="Microsoft JhengHei" w:hAnsi="Microsoft JhengHei" w:cs="Microsoft JhengHei" w:eastAsia="Microsoft JhengHei"/>
          <w:sz w:val="21"/>
          <w:szCs w:val="21"/>
          <w:spacing w:val="-5"/>
          <w:w w:val="100"/>
        </w:rPr>
        <w:t>、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退耕还湖</w:t>
      </w:r>
      <w:r>
        <w:rPr>
          <w:rFonts w:ascii="Microsoft JhengHei" w:hAnsi="Microsoft JhengHei" w:cs="Microsoft JhengHei" w:eastAsia="Microsoft JhengHei"/>
          <w:sz w:val="21"/>
          <w:szCs w:val="21"/>
          <w:spacing w:val="-5"/>
          <w:w w:val="100"/>
        </w:rPr>
        <w:t>、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加强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法律法规监管</w:t>
      </w:r>
      <w:r>
        <w:rPr>
          <w:rFonts w:ascii="Microsoft JhengHei" w:hAnsi="Microsoft JhengHei" w:cs="Microsoft JhengHei" w:eastAsia="Microsoft JhengHei"/>
          <w:sz w:val="21"/>
          <w:szCs w:val="21"/>
          <w:spacing w:val="-5"/>
          <w:w w:val="100"/>
        </w:rPr>
        <w:t>、</w:t>
      </w:r>
      <w:r>
        <w:rPr>
          <w:rFonts w:ascii="微软雅黑" w:hAnsi="微软雅黑" w:cs="微软雅黑" w:eastAsia="微软雅黑"/>
          <w:sz w:val="21"/>
          <w:szCs w:val="21"/>
          <w:spacing w:val="-1"/>
          <w:w w:val="100"/>
        </w:rPr>
        <w:t>加强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</w:r>
    </w:p>
    <w:p>
      <w:pPr>
        <w:spacing w:before="43" w:after="0" w:line="240" w:lineRule="auto"/>
        <w:ind w:left="248" w:right="-20"/>
        <w:jc w:val="left"/>
        <w:rPr>
          <w:rFonts w:ascii="微软雅黑" w:hAnsi="微软雅黑" w:cs="微软雅黑" w:eastAsia="微软雅黑"/>
          <w:sz w:val="21"/>
          <w:szCs w:val="21"/>
        </w:rPr>
      </w:pPr>
      <w:rPr/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环境意识监管等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，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符合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题</w:t>
      </w:r>
      <w:r>
        <w:rPr>
          <w:rFonts w:ascii="Microsoft JhengHei" w:hAnsi="Microsoft JhengHei" w:cs="Microsoft JhengHei" w:eastAsia="Microsoft JhengHei"/>
          <w:sz w:val="21"/>
          <w:szCs w:val="21"/>
          <w:spacing w:val="0"/>
          <w:w w:val="100"/>
        </w:rPr>
        <w:t>意</w:t>
      </w:r>
      <w:r>
        <w:rPr>
          <w:rFonts w:ascii="微软雅黑" w:hAnsi="微软雅黑" w:cs="微软雅黑" w:eastAsia="微软雅黑"/>
          <w:sz w:val="21"/>
          <w:szCs w:val="21"/>
          <w:spacing w:val="0"/>
          <w:w w:val="100"/>
        </w:rPr>
        <w:t>即可</w:t>
      </w:r>
    </w:p>
    <w:sectPr>
      <w:pgMar w:header="0" w:footer="2174" w:top="1580" w:bottom="2360" w:left="168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软雅黑">
    <w:altName w:val="微软雅黑"/>
    <w:charset w:val="134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0.130005pt;margin-top:720.435608pt;width:155.000002pt;height:11.492312pt;mso-position-horizontal-relative:page;mso-position-vertical-relative:page;z-index:-362" type="#_x0000_t202" filled="f" stroked="f">
          <v:textbox inset="0,0,0,0">
            <w:txbxContent>
              <w:p>
                <w:pPr>
                  <w:spacing w:before="0" w:after="0" w:line="222" w:lineRule="exact"/>
                  <w:ind w:left="20" w:right="-48"/>
                  <w:jc w:val="left"/>
                  <w:rPr>
                    <w:rFonts w:ascii="微软雅黑" w:hAnsi="微软雅黑" w:cs="微软雅黑" w:eastAsia="微软雅黑"/>
                    <w:sz w:val="18"/>
                    <w:szCs w:val="18"/>
                  </w:rPr>
                </w:pPr>
                <w:rPr/>
                <w:r>
                  <w:rPr>
                    <w:rFonts w:ascii="微软雅黑" w:hAnsi="微软雅黑" w:cs="微软雅黑" w:eastAsia="微软雅黑"/>
                    <w:sz w:val="18"/>
                    <w:szCs w:val="18"/>
                    <w:spacing w:val="0"/>
                    <w:w w:val="100"/>
                  </w:rPr>
                  <w:t>地理试卷参考答案</w:t>
                </w:r>
                <w:r>
                  <w:rPr>
                    <w:rFonts w:ascii="微软雅黑" w:hAnsi="微软雅黑" w:cs="微软雅黑" w:eastAsia="微软雅黑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微软雅黑" w:hAnsi="微软雅黑" w:cs="微软雅黑" w:eastAsia="微软雅黑"/>
                    <w:sz w:val="18"/>
                    <w:szCs w:val="18"/>
                    <w:spacing w:val="20"/>
                    <w:w w:val="100"/>
                  </w:rPr>
                  <w:t> </w:t>
                </w:r>
                <w:r>
                  <w:rPr>
                    <w:rFonts w:ascii="微软雅黑" w:hAnsi="微软雅黑" w:cs="微软雅黑" w:eastAsia="微软雅黑"/>
                    <w:sz w:val="18"/>
                    <w:szCs w:val="18"/>
                    <w:spacing w:val="0"/>
                    <w:w w:val="100"/>
                  </w:rPr>
                  <w:t>第</w:t>
                </w:r>
                <w:r>
                  <w:rPr>
                    <w:rFonts w:ascii="微软雅黑" w:hAnsi="微软雅黑" w:cs="微软雅黑" w:eastAsia="微软雅黑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微软雅黑" w:hAnsi="微软雅黑" w:cs="微软雅黑" w:eastAsia="微软雅黑"/>
                    <w:sz w:val="18"/>
                    <w:szCs w:val="18"/>
                    <w:spacing w:val="0"/>
                    <w:w w:val="100"/>
                  </w:rPr>
                  <w:t>页（共</w:t>
                </w:r>
                <w:r>
                  <w:rPr>
                    <w:rFonts w:ascii="微软雅黑" w:hAnsi="微软雅黑" w:cs="微软雅黑" w:eastAsia="微软雅黑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微软雅黑" w:hAnsi="微软雅黑" w:cs="微软雅黑" w:eastAsia="微软雅黑"/>
                    <w:sz w:val="18"/>
                    <w:szCs w:val="18"/>
                    <w:spacing w:val="0"/>
                    <w:w w:val="100"/>
                  </w:rPr>
                  <w:t>页）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science1</dc:creator>
  <dc:title>地理A卷参考答案</dc:title>
  <dcterms:created xsi:type="dcterms:W3CDTF">2018-01-10T10:47:05Z</dcterms:created>
  <dcterms:modified xsi:type="dcterms:W3CDTF">2018-01-10T10:47:05Z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LastSaved">
    <vt:filetime>2018-01-10T00:00:00Z</vt:filetime>
  </property>
</Properties>
</file>